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E2" w:rsidRPr="009072EB" w:rsidRDefault="009072EB">
      <w:pPr>
        <w:rPr>
          <w:b/>
        </w:rPr>
      </w:pPr>
      <w:r w:rsidRPr="009072EB">
        <w:rPr>
          <w:b/>
        </w:rPr>
        <w:t xml:space="preserve">How </w:t>
      </w:r>
      <w:proofErr w:type="gramStart"/>
      <w:r w:rsidRPr="009072EB">
        <w:rPr>
          <w:b/>
        </w:rPr>
        <w:t>To</w:t>
      </w:r>
      <w:proofErr w:type="gramEnd"/>
      <w:r w:rsidRPr="009072EB">
        <w:rPr>
          <w:b/>
        </w:rPr>
        <w:t xml:space="preserve"> Run The WIP Report</w:t>
      </w:r>
    </w:p>
    <w:p w:rsidR="009072EB" w:rsidRDefault="009072EB" w:rsidP="009072EB">
      <w:pPr>
        <w:pStyle w:val="ListParagraph"/>
        <w:numPr>
          <w:ilvl w:val="0"/>
          <w:numId w:val="1"/>
        </w:numPr>
      </w:pPr>
      <w:r>
        <w:t xml:space="preserve">Log into </w:t>
      </w:r>
      <w:proofErr w:type="spellStart"/>
      <w:r>
        <w:t>Presswise</w:t>
      </w:r>
      <w:proofErr w:type="spellEnd"/>
      <w:r>
        <w:t xml:space="preserve"> with your user name and password. (tpc.mypresswise.com)</w:t>
      </w:r>
    </w:p>
    <w:p w:rsidR="00422133" w:rsidRDefault="00422133" w:rsidP="009072EB">
      <w:pPr>
        <w:pStyle w:val="ListParagraph"/>
        <w:numPr>
          <w:ilvl w:val="0"/>
          <w:numId w:val="1"/>
        </w:numPr>
      </w:pPr>
      <w:r>
        <w:t xml:space="preserve">You will need to locate your </w:t>
      </w:r>
      <w:proofErr w:type="spellStart"/>
      <w:r>
        <w:t>salesID</w:t>
      </w:r>
      <w:proofErr w:type="spellEnd"/>
      <w:r>
        <w:t>:</w:t>
      </w:r>
    </w:p>
    <w:p w:rsidR="00422133" w:rsidRPr="004712FC" w:rsidRDefault="00422133" w:rsidP="00422133">
      <w:pPr>
        <w:pStyle w:val="ListParagraph"/>
        <w:numPr>
          <w:ilvl w:val="1"/>
          <w:numId w:val="1"/>
        </w:numPr>
        <w:rPr>
          <w:noProof/>
          <w:u w:val="single"/>
        </w:rPr>
      </w:pPr>
      <w:r w:rsidRPr="004712FC">
        <w:rPr>
          <w:noProof/>
          <w:color w:val="FF0000"/>
          <w:u w:val="single"/>
        </w:rPr>
        <w:t xml:space="preserve">How To Find Your </w:t>
      </w:r>
      <w:r>
        <w:rPr>
          <w:noProof/>
          <w:color w:val="FF0000"/>
          <w:u w:val="single"/>
        </w:rPr>
        <w:t xml:space="preserve">User </w:t>
      </w:r>
      <w:r w:rsidRPr="004712FC">
        <w:rPr>
          <w:noProof/>
          <w:color w:val="FF0000"/>
          <w:u w:val="single"/>
        </w:rPr>
        <w:t xml:space="preserve"> Id</w:t>
      </w:r>
      <w:r>
        <w:rPr>
          <w:noProof/>
          <w:color w:val="FF0000"/>
          <w:u w:val="single"/>
        </w:rPr>
        <w:t>#</w:t>
      </w:r>
      <w:r w:rsidRPr="004712FC">
        <w:rPr>
          <w:noProof/>
          <w:color w:val="FF0000"/>
          <w:u w:val="single"/>
        </w:rPr>
        <w:t>:</w:t>
      </w:r>
      <w:r w:rsidRPr="004712FC">
        <w:rPr>
          <w:noProof/>
          <w:u w:val="single"/>
        </w:rPr>
        <w:t xml:space="preserve"> </w:t>
      </w:r>
    </w:p>
    <w:p w:rsidR="00422133" w:rsidRDefault="00422133" w:rsidP="00422133">
      <w:pPr>
        <w:pStyle w:val="ListParagraph"/>
        <w:numPr>
          <w:ilvl w:val="2"/>
          <w:numId w:val="1"/>
        </w:numPr>
        <w:rPr>
          <w:noProof/>
        </w:rPr>
      </w:pPr>
      <w:r>
        <w:rPr>
          <w:noProof/>
        </w:rPr>
        <w:t>Click on the admin tab</w:t>
      </w:r>
    </w:p>
    <w:p w:rsidR="00422133" w:rsidRDefault="00422133" w:rsidP="00422133">
      <w:pPr>
        <w:pStyle w:val="ListParagraph"/>
        <w:numPr>
          <w:ilvl w:val="2"/>
          <w:numId w:val="1"/>
        </w:numPr>
        <w:rPr>
          <w:noProof/>
        </w:rPr>
      </w:pPr>
      <w:r>
        <w:rPr>
          <w:noProof/>
        </w:rPr>
        <w:t>Click on Users (very bottom of the page on the left side of your screen.</w:t>
      </w:r>
    </w:p>
    <w:p w:rsidR="00422133" w:rsidRDefault="00422133" w:rsidP="00422133">
      <w:pPr>
        <w:pStyle w:val="ListParagraph"/>
        <w:numPr>
          <w:ilvl w:val="2"/>
          <w:numId w:val="1"/>
        </w:numPr>
        <w:rPr>
          <w:noProof/>
        </w:rPr>
      </w:pPr>
      <w:r>
        <w:rPr>
          <w:noProof/>
        </w:rPr>
        <w:t>Click on your sales rep and their salesID number will appear.</w:t>
      </w:r>
    </w:p>
    <w:p w:rsidR="009072EB" w:rsidRDefault="009072EB" w:rsidP="00ED2070">
      <w:pPr>
        <w:pStyle w:val="ListParagraph"/>
        <w:numPr>
          <w:ilvl w:val="0"/>
          <w:numId w:val="1"/>
        </w:numPr>
      </w:pPr>
      <w:r>
        <w:t>Click on the Report button found on the black ribbon running across the top of the page. It is the third button from the right.</w:t>
      </w:r>
    </w:p>
    <w:p w:rsidR="009072EB" w:rsidRDefault="002C1DA3">
      <w:pPr>
        <w:rPr>
          <w:noProof/>
        </w:rPr>
      </w:pPr>
      <w:r>
        <w:rPr>
          <w:noProof/>
        </w:rPr>
        <w:drawing>
          <wp:inline distT="0" distB="0" distL="0" distR="0" wp14:anchorId="193D5610" wp14:editId="6343F46C">
            <wp:extent cx="5943600" cy="8553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855345"/>
                    </a:xfrm>
                    <a:prstGeom prst="rect">
                      <a:avLst/>
                    </a:prstGeom>
                  </pic:spPr>
                </pic:pic>
              </a:graphicData>
            </a:graphic>
          </wp:inline>
        </w:drawing>
      </w:r>
    </w:p>
    <w:p w:rsidR="002C1DA3" w:rsidRDefault="002C1DA3" w:rsidP="008A67E2">
      <w:pPr>
        <w:pStyle w:val="ListParagraph"/>
        <w:numPr>
          <w:ilvl w:val="0"/>
          <w:numId w:val="1"/>
        </w:numPr>
        <w:rPr>
          <w:noProof/>
        </w:rPr>
      </w:pPr>
      <w:r>
        <w:rPr>
          <w:noProof/>
        </w:rPr>
        <w:t>Select Custom Reports</w:t>
      </w:r>
    </w:p>
    <w:p w:rsidR="002C1DA3" w:rsidRDefault="002C1DA3" w:rsidP="00ED2070">
      <w:pPr>
        <w:pStyle w:val="ListParagraph"/>
        <w:rPr>
          <w:noProof/>
        </w:rPr>
      </w:pPr>
      <w:r>
        <w:rPr>
          <w:noProof/>
        </w:rPr>
        <w:drawing>
          <wp:inline distT="0" distB="0" distL="0" distR="0" wp14:anchorId="75EF00DF" wp14:editId="6D015E40">
            <wp:extent cx="4963165" cy="20669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63165" cy="2066925"/>
                    </a:xfrm>
                    <a:prstGeom prst="rect">
                      <a:avLst/>
                    </a:prstGeom>
                  </pic:spPr>
                </pic:pic>
              </a:graphicData>
            </a:graphic>
          </wp:inline>
        </w:drawing>
      </w:r>
    </w:p>
    <w:p w:rsidR="002C1DA3" w:rsidRDefault="002C1DA3" w:rsidP="008A67E2">
      <w:pPr>
        <w:pStyle w:val="ListParagraph"/>
        <w:numPr>
          <w:ilvl w:val="0"/>
          <w:numId w:val="1"/>
        </w:numPr>
        <w:rPr>
          <w:noProof/>
        </w:rPr>
      </w:pPr>
      <w:r>
        <w:rPr>
          <w:noProof/>
        </w:rPr>
        <w:t>Select Daily TPC WIP Report</w:t>
      </w:r>
    </w:p>
    <w:p w:rsidR="002C1DA3" w:rsidRDefault="002C1DA3" w:rsidP="00ED2070">
      <w:pPr>
        <w:pStyle w:val="ListParagraph"/>
        <w:rPr>
          <w:noProof/>
        </w:rPr>
      </w:pPr>
      <w:r>
        <w:rPr>
          <w:noProof/>
        </w:rPr>
        <w:drawing>
          <wp:inline distT="0" distB="0" distL="0" distR="0" wp14:anchorId="26470CEE" wp14:editId="0EC7CF4B">
            <wp:extent cx="4813825" cy="1866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13825" cy="1866900"/>
                    </a:xfrm>
                    <a:prstGeom prst="rect">
                      <a:avLst/>
                    </a:prstGeom>
                  </pic:spPr>
                </pic:pic>
              </a:graphicData>
            </a:graphic>
          </wp:inline>
        </w:drawing>
      </w:r>
    </w:p>
    <w:p w:rsidR="00382655" w:rsidRDefault="00382655" w:rsidP="008A67E2">
      <w:pPr>
        <w:pStyle w:val="ListParagraph"/>
        <w:numPr>
          <w:ilvl w:val="0"/>
          <w:numId w:val="1"/>
        </w:numPr>
        <w:rPr>
          <w:noProof/>
        </w:rPr>
      </w:pPr>
      <w:r>
        <w:rPr>
          <w:noProof/>
        </w:rPr>
        <w:t>Put in your sales reps user ID. This will be their ID number, not their name. (For example, Holly is user 15.)</w:t>
      </w:r>
    </w:p>
    <w:p w:rsidR="00382655" w:rsidRDefault="00382655" w:rsidP="00ED2070">
      <w:pPr>
        <w:ind w:firstLine="360"/>
        <w:rPr>
          <w:noProof/>
        </w:rPr>
      </w:pPr>
      <w:r>
        <w:rPr>
          <w:noProof/>
        </w:rPr>
        <w:lastRenderedPageBreak/>
        <w:drawing>
          <wp:inline distT="0" distB="0" distL="0" distR="0" wp14:anchorId="12CFC0D9" wp14:editId="47260532">
            <wp:extent cx="5943600" cy="31896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189605"/>
                    </a:xfrm>
                    <a:prstGeom prst="rect">
                      <a:avLst/>
                    </a:prstGeom>
                  </pic:spPr>
                </pic:pic>
              </a:graphicData>
            </a:graphic>
          </wp:inline>
        </w:drawing>
      </w:r>
    </w:p>
    <w:p w:rsidR="00382655" w:rsidRDefault="00382655" w:rsidP="008A67E2">
      <w:pPr>
        <w:pStyle w:val="ListParagraph"/>
        <w:numPr>
          <w:ilvl w:val="0"/>
          <w:numId w:val="1"/>
        </w:numPr>
        <w:rPr>
          <w:noProof/>
        </w:rPr>
      </w:pPr>
      <w:r>
        <w:rPr>
          <w:noProof/>
        </w:rPr>
        <w:t>Click Search</w:t>
      </w:r>
    </w:p>
    <w:p w:rsidR="00382655" w:rsidRDefault="00382655" w:rsidP="008A67E2">
      <w:pPr>
        <w:pStyle w:val="ListParagraph"/>
        <w:numPr>
          <w:ilvl w:val="0"/>
          <w:numId w:val="1"/>
        </w:numPr>
        <w:rPr>
          <w:noProof/>
        </w:rPr>
      </w:pPr>
      <w:r>
        <w:rPr>
          <w:noProof/>
        </w:rPr>
        <w:t>Click on Export to Excel</w:t>
      </w:r>
    </w:p>
    <w:p w:rsidR="00382655" w:rsidRDefault="00382655" w:rsidP="00ED2070">
      <w:pPr>
        <w:pStyle w:val="ListParagraph"/>
        <w:rPr>
          <w:noProof/>
        </w:rPr>
      </w:pPr>
      <w:r>
        <w:rPr>
          <w:noProof/>
        </w:rPr>
        <w:drawing>
          <wp:inline distT="0" distB="0" distL="0" distR="0" wp14:anchorId="784BB004" wp14:editId="0AAC83AA">
            <wp:extent cx="4726709" cy="20669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26709" cy="2066925"/>
                    </a:xfrm>
                    <a:prstGeom prst="rect">
                      <a:avLst/>
                    </a:prstGeom>
                  </pic:spPr>
                </pic:pic>
              </a:graphicData>
            </a:graphic>
          </wp:inline>
        </w:drawing>
      </w:r>
    </w:p>
    <w:p w:rsidR="00ED2070" w:rsidRDefault="00ED2070" w:rsidP="00ED2070">
      <w:pPr>
        <w:pStyle w:val="ListParagraph"/>
        <w:rPr>
          <w:noProof/>
        </w:rPr>
      </w:pPr>
    </w:p>
    <w:p w:rsidR="008A67E2" w:rsidRDefault="00382655" w:rsidP="00382655">
      <w:pPr>
        <w:pStyle w:val="ListParagraph"/>
        <w:numPr>
          <w:ilvl w:val="0"/>
          <w:numId w:val="1"/>
        </w:numPr>
        <w:rPr>
          <w:noProof/>
        </w:rPr>
      </w:pPr>
      <w:r>
        <w:rPr>
          <w:noProof/>
        </w:rPr>
        <w:t xml:space="preserve"> Your report will look like the following:</w:t>
      </w:r>
    </w:p>
    <w:p w:rsidR="0006150E" w:rsidRDefault="0006150E" w:rsidP="0006150E">
      <w:pPr>
        <w:rPr>
          <w:noProof/>
        </w:rPr>
      </w:pPr>
      <w:r>
        <w:rPr>
          <w:noProof/>
        </w:rPr>
        <w:br w:type="page"/>
      </w:r>
    </w:p>
    <w:p w:rsidR="008A67E2" w:rsidRDefault="002903AA" w:rsidP="008A67E2">
      <w:pPr>
        <w:pStyle w:val="ListParagraph"/>
        <w:ind w:left="1440"/>
        <w:rPr>
          <w:noProof/>
        </w:rPr>
      </w:pPr>
      <w:r>
        <w:rPr>
          <w:noProof/>
        </w:rPr>
        <w:lastRenderedPageBreak/>
        <w:drawing>
          <wp:inline distT="0" distB="0" distL="0" distR="0" wp14:anchorId="79CAB6F7" wp14:editId="596DD20B">
            <wp:extent cx="8000311" cy="4141997"/>
            <wp:effectExtent l="508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rot="5400000">
                      <a:off x="0" y="0"/>
                      <a:ext cx="8043512" cy="4164363"/>
                    </a:xfrm>
                    <a:prstGeom prst="rect">
                      <a:avLst/>
                    </a:prstGeom>
                  </pic:spPr>
                </pic:pic>
              </a:graphicData>
            </a:graphic>
          </wp:inline>
        </w:drawing>
      </w:r>
    </w:p>
    <w:p w:rsidR="00B939F8" w:rsidRDefault="00B939F8" w:rsidP="008A67E2">
      <w:pPr>
        <w:pStyle w:val="ListParagraph"/>
        <w:ind w:left="1440"/>
        <w:rPr>
          <w:noProof/>
        </w:rPr>
      </w:pPr>
    </w:p>
    <w:p w:rsidR="00B939F8" w:rsidRDefault="00B939F8" w:rsidP="00382655">
      <w:pPr>
        <w:pStyle w:val="ListParagraph"/>
        <w:ind w:left="1440"/>
        <w:rPr>
          <w:noProof/>
        </w:rPr>
      </w:pPr>
    </w:p>
    <w:p w:rsidR="00B939F8" w:rsidRDefault="00B939F8" w:rsidP="00B939F8">
      <w:pPr>
        <w:pStyle w:val="ListParagraph"/>
        <w:numPr>
          <w:ilvl w:val="0"/>
          <w:numId w:val="1"/>
        </w:numPr>
        <w:rPr>
          <w:noProof/>
        </w:rPr>
      </w:pPr>
      <w:r>
        <w:rPr>
          <w:noProof/>
        </w:rPr>
        <w:t>Print your WIP and submit to Hanna by 9:00am each morning.</w:t>
      </w:r>
    </w:p>
    <w:p w:rsidR="00382655" w:rsidRPr="00B939F8" w:rsidRDefault="00B939F8" w:rsidP="00382655">
      <w:pPr>
        <w:pStyle w:val="ListParagraph"/>
        <w:ind w:left="1440"/>
        <w:rPr>
          <w:b/>
          <w:noProof/>
          <w:sz w:val="24"/>
          <w:szCs w:val="24"/>
        </w:rPr>
      </w:pPr>
      <w:r w:rsidRPr="00B939F8">
        <w:rPr>
          <w:b/>
          <w:noProof/>
          <w:sz w:val="24"/>
          <w:szCs w:val="24"/>
        </w:rPr>
        <w:t>Sales Rep and Assistants Guide to Understanding Their Wip</w:t>
      </w:r>
    </w:p>
    <w:p w:rsidR="00382655" w:rsidRDefault="00382655" w:rsidP="00382655">
      <w:pPr>
        <w:pStyle w:val="ListParagraph"/>
        <w:ind w:left="1440"/>
        <w:rPr>
          <w:noProof/>
        </w:rPr>
      </w:pPr>
    </w:p>
    <w:p w:rsidR="00B939F8" w:rsidRDefault="00B939F8" w:rsidP="00B939F8">
      <w:pPr>
        <w:pStyle w:val="ListParagraph"/>
        <w:numPr>
          <w:ilvl w:val="0"/>
          <w:numId w:val="2"/>
        </w:numPr>
        <w:rPr>
          <w:noProof/>
        </w:rPr>
      </w:pPr>
      <w:r w:rsidRPr="00B939F8">
        <w:rPr>
          <w:b/>
          <w:noProof/>
          <w:highlight w:val="yellow"/>
        </w:rPr>
        <w:lastRenderedPageBreak/>
        <w:t>Rep</w:t>
      </w:r>
      <w:r>
        <w:rPr>
          <w:noProof/>
        </w:rPr>
        <w:t xml:space="preserve">: </w:t>
      </w:r>
      <w:r w:rsidR="00382655">
        <w:rPr>
          <w:noProof/>
        </w:rPr>
        <w:t>Scan the OrderStatus column for any jobs listed in NEW. Circle or highlight any discrepancies.</w:t>
      </w:r>
    </w:p>
    <w:p w:rsidR="00B939F8" w:rsidRDefault="00B939F8" w:rsidP="00B939F8">
      <w:pPr>
        <w:pStyle w:val="ListParagraph"/>
        <w:numPr>
          <w:ilvl w:val="1"/>
          <w:numId w:val="2"/>
        </w:numPr>
        <w:rPr>
          <w:noProof/>
        </w:rPr>
      </w:pPr>
      <w:r w:rsidRPr="00B939F8">
        <w:rPr>
          <w:noProof/>
          <w:color w:val="FF0000"/>
        </w:rPr>
        <w:t>Admin:</w:t>
      </w:r>
      <w:r>
        <w:rPr>
          <w:noProof/>
        </w:rPr>
        <w:t xml:space="preserve"> It is your duty to task the order correctly to ensure it is moving within the syste</w:t>
      </w:r>
      <w:r w:rsidR="00ED2070">
        <w:rPr>
          <w:noProof/>
        </w:rPr>
        <w:t>m</w:t>
      </w:r>
      <w:r>
        <w:rPr>
          <w:noProof/>
        </w:rPr>
        <w:t>.</w:t>
      </w:r>
    </w:p>
    <w:p w:rsidR="00B939F8" w:rsidRDefault="00B939F8" w:rsidP="00B939F8">
      <w:pPr>
        <w:pStyle w:val="ListParagraph"/>
        <w:numPr>
          <w:ilvl w:val="0"/>
          <w:numId w:val="2"/>
        </w:numPr>
        <w:rPr>
          <w:noProof/>
        </w:rPr>
      </w:pPr>
      <w:r w:rsidRPr="00B939F8">
        <w:rPr>
          <w:b/>
          <w:noProof/>
          <w:highlight w:val="yellow"/>
        </w:rPr>
        <w:t>Rep</w:t>
      </w:r>
      <w:r>
        <w:rPr>
          <w:noProof/>
        </w:rPr>
        <w:t>: Scan the OrderStatus column for any jobs listed in AutoNew. Circle or highlight any jobs listed in these statuses.</w:t>
      </w:r>
    </w:p>
    <w:p w:rsidR="00B939F8" w:rsidRDefault="00B939F8" w:rsidP="00B939F8">
      <w:pPr>
        <w:pStyle w:val="ListParagraph"/>
        <w:numPr>
          <w:ilvl w:val="1"/>
          <w:numId w:val="2"/>
        </w:numPr>
        <w:rPr>
          <w:noProof/>
        </w:rPr>
      </w:pPr>
      <w:r w:rsidRPr="00B939F8">
        <w:rPr>
          <w:noProof/>
          <w:color w:val="FF0000"/>
        </w:rPr>
        <w:t xml:space="preserve">Admin: </w:t>
      </w:r>
      <w:r>
        <w:rPr>
          <w:noProof/>
        </w:rPr>
        <w:t>It is your duty to ensure any jobs in AutoNew have moved on to Production and have not been moved to any Exception ques. A job with an exception will not be listed as such on your WIP.</w:t>
      </w:r>
    </w:p>
    <w:p w:rsidR="00382655" w:rsidRDefault="00B939F8" w:rsidP="00382655">
      <w:pPr>
        <w:pStyle w:val="ListParagraph"/>
        <w:numPr>
          <w:ilvl w:val="0"/>
          <w:numId w:val="2"/>
        </w:numPr>
        <w:rPr>
          <w:noProof/>
        </w:rPr>
      </w:pPr>
      <w:r w:rsidRPr="00B939F8">
        <w:rPr>
          <w:b/>
          <w:noProof/>
          <w:highlight w:val="yellow"/>
        </w:rPr>
        <w:t>Rep</w:t>
      </w:r>
      <w:r>
        <w:rPr>
          <w:noProof/>
        </w:rPr>
        <w:t xml:space="preserve">: </w:t>
      </w:r>
      <w:r w:rsidR="00382655">
        <w:rPr>
          <w:noProof/>
        </w:rPr>
        <w:t>Scan the CSR column and ensure your</w:t>
      </w:r>
      <w:r w:rsidR="009074CF">
        <w:rPr>
          <w:noProof/>
        </w:rPr>
        <w:t xml:space="preserve"> csr’s</w:t>
      </w:r>
      <w:r w:rsidR="00382655">
        <w:rPr>
          <w:noProof/>
        </w:rPr>
        <w:t xml:space="preserve"> name</w:t>
      </w:r>
      <w:r w:rsidR="009074CF">
        <w:rPr>
          <w:noProof/>
        </w:rPr>
        <w:t xml:space="preserve"> or ID</w:t>
      </w:r>
      <w:r w:rsidR="00382655">
        <w:rPr>
          <w:noProof/>
        </w:rPr>
        <w:t xml:space="preserve"> is listed for each job on the WIP. Circle or highlight any discrepancies.</w:t>
      </w:r>
    </w:p>
    <w:p w:rsidR="00B939F8" w:rsidRDefault="00B939F8" w:rsidP="00B939F8">
      <w:pPr>
        <w:pStyle w:val="ListParagraph"/>
        <w:numPr>
          <w:ilvl w:val="1"/>
          <w:numId w:val="2"/>
        </w:numPr>
        <w:rPr>
          <w:noProof/>
        </w:rPr>
      </w:pPr>
      <w:r w:rsidRPr="00B939F8">
        <w:rPr>
          <w:noProof/>
          <w:color w:val="FF0000"/>
        </w:rPr>
        <w:t xml:space="preserve">Admin:  </w:t>
      </w:r>
      <w:r>
        <w:rPr>
          <w:noProof/>
        </w:rPr>
        <w:t>If your name</w:t>
      </w:r>
      <w:r w:rsidR="009074CF">
        <w:rPr>
          <w:noProof/>
        </w:rPr>
        <w:t xml:space="preserve">/csrID </w:t>
      </w:r>
      <w:r>
        <w:rPr>
          <w:noProof/>
        </w:rPr>
        <w:t xml:space="preserve"> is not listed on every order on the WIP, any discrepancies must be immediately changed in the order. </w:t>
      </w:r>
    </w:p>
    <w:p w:rsidR="00382655" w:rsidRDefault="00B939F8" w:rsidP="00422133">
      <w:pPr>
        <w:pStyle w:val="ListParagraph"/>
        <w:ind w:left="2160"/>
        <w:rPr>
          <w:noProof/>
        </w:rPr>
      </w:pPr>
      <w:r w:rsidRPr="00B939F8">
        <w:rPr>
          <w:b/>
          <w:noProof/>
          <w:highlight w:val="yellow"/>
        </w:rPr>
        <w:t>Rep:</w:t>
      </w:r>
      <w:r>
        <w:rPr>
          <w:noProof/>
        </w:rPr>
        <w:t xml:space="preserve"> </w:t>
      </w:r>
      <w:r w:rsidR="00382655">
        <w:rPr>
          <w:noProof/>
        </w:rPr>
        <w:t>Check the OrderStatus  and JobStatus on all order out jobs. They should read Production in the order status and outsourced in the jobstatus. If it says pending or qued in the JobStatus column, your outsourced order has not been placed</w:t>
      </w:r>
      <w:r w:rsidR="00ED2070">
        <w:rPr>
          <w:noProof/>
        </w:rPr>
        <w:t xml:space="preserve"> with the vendor</w:t>
      </w:r>
      <w:r w:rsidR="00382655">
        <w:rPr>
          <w:noProof/>
        </w:rPr>
        <w:t>. Circle or highlight any discrepancies.</w:t>
      </w:r>
    </w:p>
    <w:p w:rsidR="00B939F8" w:rsidRDefault="00B939F8" w:rsidP="00B939F8">
      <w:pPr>
        <w:pStyle w:val="ListParagraph"/>
        <w:numPr>
          <w:ilvl w:val="1"/>
          <w:numId w:val="2"/>
        </w:numPr>
        <w:rPr>
          <w:noProof/>
        </w:rPr>
      </w:pPr>
      <w:r w:rsidRPr="00B939F8">
        <w:rPr>
          <w:noProof/>
          <w:color w:val="FF0000"/>
        </w:rPr>
        <w:t xml:space="preserve">Admin: </w:t>
      </w:r>
      <w:r>
        <w:rPr>
          <w:noProof/>
        </w:rPr>
        <w:t>Discrepancies must be brought to Order Out’s attention for an immediate resolution. Jobs approved before 10:00am and 2:00pm should be placed same business day. If your job was approved at noon on Tuesday it should read Production in the order status and Outsourced in the JobStatus.</w:t>
      </w:r>
    </w:p>
    <w:p w:rsidR="001A3A24" w:rsidRDefault="001A3A24" w:rsidP="00107600">
      <w:pPr>
        <w:pStyle w:val="ListParagraph"/>
        <w:ind w:left="2880"/>
        <w:rPr>
          <w:noProof/>
        </w:rPr>
      </w:pPr>
    </w:p>
    <w:p w:rsidR="00B939F8" w:rsidRDefault="00B939F8">
      <w:pPr>
        <w:rPr>
          <w:noProof/>
          <w:color w:val="FF0000"/>
        </w:rPr>
      </w:pPr>
      <w:r>
        <w:rPr>
          <w:noProof/>
          <w:color w:val="FF0000"/>
        </w:rPr>
        <w:br w:type="page"/>
      </w:r>
    </w:p>
    <w:tbl>
      <w:tblPr>
        <w:tblStyle w:val="TableGrid"/>
        <w:tblW w:w="0" w:type="auto"/>
        <w:tblLook w:val="04A0" w:firstRow="1" w:lastRow="0" w:firstColumn="1" w:lastColumn="0" w:noHBand="0" w:noVBand="1"/>
      </w:tblPr>
      <w:tblGrid>
        <w:gridCol w:w="3348"/>
        <w:gridCol w:w="3348"/>
      </w:tblGrid>
      <w:tr w:rsidR="00B939F8" w:rsidTr="001B73FC">
        <w:tc>
          <w:tcPr>
            <w:tcW w:w="3348" w:type="dxa"/>
          </w:tcPr>
          <w:p w:rsidR="00B939F8" w:rsidRPr="0099681E" w:rsidRDefault="00B939F8" w:rsidP="001B73FC">
            <w:pPr>
              <w:pStyle w:val="ListParagraph"/>
              <w:ind w:left="0"/>
              <w:jc w:val="both"/>
              <w:rPr>
                <w:b/>
                <w:noProof/>
                <w:sz w:val="24"/>
                <w:szCs w:val="24"/>
              </w:rPr>
            </w:pPr>
            <w:r w:rsidRPr="0099681E">
              <w:rPr>
                <w:b/>
                <w:noProof/>
                <w:sz w:val="24"/>
                <w:szCs w:val="24"/>
              </w:rPr>
              <w:lastRenderedPageBreak/>
              <w:t>Order  Status</w:t>
            </w:r>
          </w:p>
        </w:tc>
        <w:tc>
          <w:tcPr>
            <w:tcW w:w="3348" w:type="dxa"/>
          </w:tcPr>
          <w:p w:rsidR="00B939F8" w:rsidRPr="0099681E" w:rsidRDefault="0099681E" w:rsidP="001B73FC">
            <w:pPr>
              <w:pStyle w:val="ListParagraph"/>
              <w:ind w:left="0"/>
              <w:jc w:val="both"/>
              <w:rPr>
                <w:b/>
                <w:noProof/>
                <w:sz w:val="24"/>
                <w:szCs w:val="24"/>
              </w:rPr>
            </w:pPr>
            <w:r>
              <w:rPr>
                <w:b/>
                <w:noProof/>
                <w:sz w:val="24"/>
                <w:szCs w:val="24"/>
              </w:rPr>
              <w:t>And what it means…</w:t>
            </w:r>
          </w:p>
        </w:tc>
      </w:tr>
      <w:tr w:rsidR="00B939F8" w:rsidTr="001B73FC">
        <w:tc>
          <w:tcPr>
            <w:tcW w:w="3348" w:type="dxa"/>
          </w:tcPr>
          <w:p w:rsidR="00B939F8" w:rsidRDefault="00B939F8" w:rsidP="001B73FC">
            <w:pPr>
              <w:pStyle w:val="ListParagraph"/>
              <w:ind w:left="0"/>
              <w:jc w:val="both"/>
              <w:rPr>
                <w:noProof/>
              </w:rPr>
            </w:pPr>
            <w:r>
              <w:rPr>
                <w:noProof/>
              </w:rPr>
              <w:t>New</w:t>
            </w:r>
          </w:p>
        </w:tc>
        <w:tc>
          <w:tcPr>
            <w:tcW w:w="3348" w:type="dxa"/>
          </w:tcPr>
          <w:p w:rsidR="00B939F8" w:rsidRDefault="00B939F8" w:rsidP="001B73FC">
            <w:pPr>
              <w:pStyle w:val="ListParagraph"/>
              <w:ind w:left="0"/>
              <w:jc w:val="both"/>
              <w:rPr>
                <w:noProof/>
              </w:rPr>
            </w:pPr>
            <w:r>
              <w:rPr>
                <w:noProof/>
              </w:rPr>
              <w:t>Your ticket has been recently created but has not been tasked to art. Any order sitting in NEW is not moving through the system.</w:t>
            </w:r>
          </w:p>
        </w:tc>
      </w:tr>
      <w:tr w:rsidR="00B939F8" w:rsidTr="001B73FC">
        <w:tc>
          <w:tcPr>
            <w:tcW w:w="3348" w:type="dxa"/>
          </w:tcPr>
          <w:p w:rsidR="00B939F8" w:rsidRDefault="00B939F8" w:rsidP="001B73FC">
            <w:pPr>
              <w:pStyle w:val="ListParagraph"/>
              <w:ind w:left="0"/>
              <w:jc w:val="both"/>
              <w:rPr>
                <w:noProof/>
              </w:rPr>
            </w:pPr>
            <w:r>
              <w:rPr>
                <w:noProof/>
              </w:rPr>
              <w:t>PrePress</w:t>
            </w:r>
            <w:r w:rsidR="0050592D">
              <w:rPr>
                <w:noProof/>
              </w:rPr>
              <w:t xml:space="preserve"> Review</w:t>
            </w:r>
          </w:p>
        </w:tc>
        <w:tc>
          <w:tcPr>
            <w:tcW w:w="3348" w:type="dxa"/>
          </w:tcPr>
          <w:p w:rsidR="00B939F8" w:rsidRDefault="00B939F8" w:rsidP="001B73FC">
            <w:pPr>
              <w:pStyle w:val="ListParagraph"/>
              <w:ind w:left="0"/>
              <w:jc w:val="both"/>
              <w:rPr>
                <w:noProof/>
              </w:rPr>
            </w:pPr>
            <w:r>
              <w:rPr>
                <w:noProof/>
              </w:rPr>
              <w:t>Your job is currently in art</w:t>
            </w:r>
          </w:p>
        </w:tc>
      </w:tr>
      <w:tr w:rsidR="00B939F8" w:rsidTr="001B73FC">
        <w:tc>
          <w:tcPr>
            <w:tcW w:w="3348" w:type="dxa"/>
          </w:tcPr>
          <w:p w:rsidR="00B939F8" w:rsidRDefault="00B939F8" w:rsidP="001B73FC">
            <w:pPr>
              <w:pStyle w:val="ListParagraph"/>
              <w:ind w:left="0"/>
              <w:jc w:val="both"/>
              <w:rPr>
                <w:noProof/>
              </w:rPr>
            </w:pPr>
            <w:r>
              <w:rPr>
                <w:noProof/>
              </w:rPr>
              <w:t>Ready</w:t>
            </w:r>
          </w:p>
        </w:tc>
        <w:tc>
          <w:tcPr>
            <w:tcW w:w="3348" w:type="dxa"/>
          </w:tcPr>
          <w:p w:rsidR="00B939F8" w:rsidRDefault="00B939F8" w:rsidP="001B73FC">
            <w:pPr>
              <w:pStyle w:val="ListParagraph"/>
              <w:ind w:left="0"/>
              <w:jc w:val="both"/>
              <w:rPr>
                <w:noProof/>
              </w:rPr>
            </w:pPr>
            <w:r>
              <w:rPr>
                <w:noProof/>
              </w:rPr>
              <w:t>Your job has been proofed out to the rep and admin only</w:t>
            </w:r>
            <w:r w:rsidR="0050592D">
              <w:rPr>
                <w:noProof/>
              </w:rPr>
              <w:t xml:space="preserve"> from the art department</w:t>
            </w:r>
          </w:p>
        </w:tc>
      </w:tr>
      <w:tr w:rsidR="00B939F8" w:rsidTr="001B73FC">
        <w:tc>
          <w:tcPr>
            <w:tcW w:w="3348" w:type="dxa"/>
          </w:tcPr>
          <w:p w:rsidR="00B939F8" w:rsidRDefault="00B939F8" w:rsidP="001B73FC">
            <w:pPr>
              <w:pStyle w:val="ListParagraph"/>
              <w:ind w:left="0"/>
              <w:jc w:val="both"/>
              <w:rPr>
                <w:noProof/>
              </w:rPr>
            </w:pPr>
            <w:r>
              <w:rPr>
                <w:noProof/>
              </w:rPr>
              <w:t>Waiting Approval</w:t>
            </w:r>
          </w:p>
        </w:tc>
        <w:tc>
          <w:tcPr>
            <w:tcW w:w="3348" w:type="dxa"/>
          </w:tcPr>
          <w:p w:rsidR="00B939F8" w:rsidRDefault="00B939F8" w:rsidP="001B73FC">
            <w:pPr>
              <w:pStyle w:val="ListParagraph"/>
              <w:ind w:left="0"/>
              <w:jc w:val="both"/>
              <w:rPr>
                <w:noProof/>
              </w:rPr>
            </w:pPr>
            <w:r>
              <w:rPr>
                <w:noProof/>
              </w:rPr>
              <w:t>Your Job has been proofed to your client</w:t>
            </w:r>
            <w:r w:rsidR="0050592D">
              <w:rPr>
                <w:noProof/>
              </w:rPr>
              <w:t xml:space="preserve"> by either admin or sales rep</w:t>
            </w:r>
          </w:p>
        </w:tc>
      </w:tr>
      <w:tr w:rsidR="00B939F8" w:rsidTr="001B73FC">
        <w:tc>
          <w:tcPr>
            <w:tcW w:w="3348" w:type="dxa"/>
          </w:tcPr>
          <w:p w:rsidR="00B939F8" w:rsidRDefault="00B939F8" w:rsidP="001B73FC">
            <w:pPr>
              <w:pStyle w:val="ListParagraph"/>
              <w:ind w:left="0"/>
              <w:jc w:val="both"/>
              <w:rPr>
                <w:noProof/>
              </w:rPr>
            </w:pPr>
            <w:r>
              <w:rPr>
                <w:noProof/>
              </w:rPr>
              <w:t>AutoNew</w:t>
            </w:r>
          </w:p>
        </w:tc>
        <w:tc>
          <w:tcPr>
            <w:tcW w:w="3348" w:type="dxa"/>
          </w:tcPr>
          <w:p w:rsidR="00B939F8" w:rsidRDefault="0099681E" w:rsidP="001B73FC">
            <w:pPr>
              <w:pStyle w:val="ListParagraph"/>
              <w:ind w:left="0"/>
              <w:jc w:val="both"/>
              <w:rPr>
                <w:noProof/>
              </w:rPr>
            </w:pPr>
            <w:r>
              <w:rPr>
                <w:noProof/>
              </w:rPr>
              <w:t xml:space="preserve">Your job has been approved </w:t>
            </w:r>
          </w:p>
        </w:tc>
      </w:tr>
      <w:tr w:rsidR="00B939F8" w:rsidTr="001B73FC">
        <w:tc>
          <w:tcPr>
            <w:tcW w:w="3348" w:type="dxa"/>
          </w:tcPr>
          <w:p w:rsidR="00B939F8" w:rsidRDefault="0099681E" w:rsidP="001B73FC">
            <w:pPr>
              <w:pStyle w:val="ListParagraph"/>
              <w:ind w:left="0"/>
              <w:jc w:val="both"/>
              <w:rPr>
                <w:noProof/>
              </w:rPr>
            </w:pPr>
            <w:r>
              <w:rPr>
                <w:noProof/>
              </w:rPr>
              <w:t>Production</w:t>
            </w:r>
          </w:p>
        </w:tc>
        <w:tc>
          <w:tcPr>
            <w:tcW w:w="3348" w:type="dxa"/>
          </w:tcPr>
          <w:p w:rsidR="00B939F8" w:rsidRDefault="0099681E" w:rsidP="001B73FC">
            <w:pPr>
              <w:pStyle w:val="ListParagraph"/>
              <w:ind w:left="0"/>
              <w:jc w:val="both"/>
              <w:rPr>
                <w:noProof/>
              </w:rPr>
            </w:pPr>
            <w:r>
              <w:rPr>
                <w:noProof/>
              </w:rPr>
              <w:t>Your job has reached Production</w:t>
            </w:r>
          </w:p>
        </w:tc>
      </w:tr>
      <w:tr w:rsidR="00B939F8" w:rsidTr="001B73FC">
        <w:tc>
          <w:tcPr>
            <w:tcW w:w="3348" w:type="dxa"/>
          </w:tcPr>
          <w:p w:rsidR="00B939F8" w:rsidRDefault="0099681E" w:rsidP="001B73FC">
            <w:pPr>
              <w:pStyle w:val="ListParagraph"/>
              <w:ind w:left="0"/>
              <w:jc w:val="both"/>
              <w:rPr>
                <w:noProof/>
              </w:rPr>
            </w:pPr>
            <w:r>
              <w:rPr>
                <w:noProof/>
              </w:rPr>
              <w:t>Shipped</w:t>
            </w:r>
          </w:p>
        </w:tc>
        <w:tc>
          <w:tcPr>
            <w:tcW w:w="3348" w:type="dxa"/>
          </w:tcPr>
          <w:p w:rsidR="00B939F8" w:rsidRDefault="0099681E" w:rsidP="001B73FC">
            <w:pPr>
              <w:pStyle w:val="ListParagraph"/>
              <w:ind w:left="0"/>
              <w:jc w:val="both"/>
              <w:rPr>
                <w:noProof/>
              </w:rPr>
            </w:pPr>
            <w:r>
              <w:rPr>
                <w:noProof/>
              </w:rPr>
              <w:t>Your job is completed and has shipped and/or delivered to your customer.</w:t>
            </w:r>
          </w:p>
        </w:tc>
      </w:tr>
      <w:tr w:rsidR="0099681E" w:rsidTr="001B73FC">
        <w:tc>
          <w:tcPr>
            <w:tcW w:w="3348" w:type="dxa"/>
          </w:tcPr>
          <w:p w:rsidR="0099681E" w:rsidRDefault="0099681E" w:rsidP="001B73FC">
            <w:pPr>
              <w:pStyle w:val="ListParagraph"/>
              <w:ind w:left="0"/>
              <w:jc w:val="both"/>
              <w:rPr>
                <w:noProof/>
              </w:rPr>
            </w:pPr>
            <w:r>
              <w:rPr>
                <w:noProof/>
              </w:rPr>
              <w:t>Closed</w:t>
            </w:r>
          </w:p>
        </w:tc>
        <w:tc>
          <w:tcPr>
            <w:tcW w:w="3348" w:type="dxa"/>
          </w:tcPr>
          <w:p w:rsidR="0099681E" w:rsidRDefault="0099681E" w:rsidP="001B73FC">
            <w:pPr>
              <w:pStyle w:val="ListParagraph"/>
              <w:ind w:left="0"/>
              <w:jc w:val="both"/>
              <w:rPr>
                <w:noProof/>
              </w:rPr>
            </w:pPr>
            <w:r>
              <w:rPr>
                <w:noProof/>
              </w:rPr>
              <w:t>Your job has completed and has been archived.</w:t>
            </w:r>
          </w:p>
        </w:tc>
      </w:tr>
    </w:tbl>
    <w:tbl>
      <w:tblPr>
        <w:tblStyle w:val="TableGrid"/>
        <w:tblpPr w:leftFromText="180" w:rightFromText="180" w:vertAnchor="text" w:horzAnchor="margin" w:tblpY="-7"/>
        <w:tblW w:w="0" w:type="auto"/>
        <w:tblLook w:val="04A0" w:firstRow="1" w:lastRow="0" w:firstColumn="1" w:lastColumn="0" w:noHBand="0" w:noVBand="1"/>
      </w:tblPr>
      <w:tblGrid>
        <w:gridCol w:w="3348"/>
        <w:gridCol w:w="3348"/>
      </w:tblGrid>
      <w:tr w:rsidR="001B73FC" w:rsidTr="001B73FC">
        <w:tc>
          <w:tcPr>
            <w:tcW w:w="3348" w:type="dxa"/>
          </w:tcPr>
          <w:p w:rsidR="001B73FC" w:rsidRPr="0099681E" w:rsidRDefault="001B73FC" w:rsidP="001B73FC">
            <w:pPr>
              <w:pStyle w:val="ListParagraph"/>
              <w:ind w:left="0"/>
              <w:jc w:val="both"/>
              <w:rPr>
                <w:b/>
                <w:noProof/>
                <w:sz w:val="24"/>
                <w:szCs w:val="24"/>
              </w:rPr>
            </w:pPr>
            <w:r w:rsidRPr="0099681E">
              <w:rPr>
                <w:b/>
                <w:noProof/>
                <w:sz w:val="24"/>
                <w:szCs w:val="24"/>
              </w:rPr>
              <w:t>JobStatus</w:t>
            </w:r>
          </w:p>
        </w:tc>
        <w:tc>
          <w:tcPr>
            <w:tcW w:w="3348" w:type="dxa"/>
          </w:tcPr>
          <w:p w:rsidR="001B73FC" w:rsidRPr="0099681E" w:rsidRDefault="001B73FC" w:rsidP="001B73FC">
            <w:pPr>
              <w:pStyle w:val="ListParagraph"/>
              <w:ind w:left="0"/>
              <w:jc w:val="both"/>
              <w:rPr>
                <w:b/>
                <w:noProof/>
                <w:sz w:val="24"/>
                <w:szCs w:val="24"/>
              </w:rPr>
            </w:pPr>
            <w:r w:rsidRPr="0099681E">
              <w:rPr>
                <w:b/>
                <w:noProof/>
                <w:sz w:val="24"/>
                <w:szCs w:val="24"/>
              </w:rPr>
              <w:t>And what is means…..</w:t>
            </w:r>
          </w:p>
        </w:tc>
      </w:tr>
      <w:tr w:rsidR="001B73FC" w:rsidTr="001B73FC">
        <w:tc>
          <w:tcPr>
            <w:tcW w:w="3348" w:type="dxa"/>
          </w:tcPr>
          <w:p w:rsidR="001B73FC" w:rsidRDefault="001B73FC" w:rsidP="001B73FC">
            <w:pPr>
              <w:pStyle w:val="ListParagraph"/>
              <w:ind w:left="0"/>
              <w:jc w:val="both"/>
              <w:rPr>
                <w:noProof/>
              </w:rPr>
            </w:pPr>
            <w:r>
              <w:rPr>
                <w:noProof/>
              </w:rPr>
              <w:t>Pending</w:t>
            </w:r>
          </w:p>
        </w:tc>
        <w:tc>
          <w:tcPr>
            <w:tcW w:w="3348" w:type="dxa"/>
          </w:tcPr>
          <w:p w:rsidR="001B73FC" w:rsidRDefault="001B73FC" w:rsidP="001B73FC">
            <w:pPr>
              <w:pStyle w:val="ListParagraph"/>
              <w:ind w:left="0"/>
              <w:jc w:val="both"/>
              <w:rPr>
                <w:noProof/>
              </w:rPr>
            </w:pPr>
            <w:r>
              <w:rPr>
                <w:noProof/>
              </w:rPr>
              <w:t>Your job has been approved and is slotted for plates or high-resing</w:t>
            </w:r>
          </w:p>
        </w:tc>
      </w:tr>
      <w:tr w:rsidR="001B73FC" w:rsidTr="001B73FC">
        <w:tc>
          <w:tcPr>
            <w:tcW w:w="3348" w:type="dxa"/>
          </w:tcPr>
          <w:p w:rsidR="001B73FC" w:rsidRDefault="001B73FC" w:rsidP="001B73FC">
            <w:pPr>
              <w:pStyle w:val="ListParagraph"/>
              <w:ind w:left="0"/>
              <w:jc w:val="both"/>
              <w:rPr>
                <w:noProof/>
              </w:rPr>
            </w:pPr>
            <w:r>
              <w:rPr>
                <w:noProof/>
              </w:rPr>
              <w:t>Qued</w:t>
            </w:r>
          </w:p>
        </w:tc>
        <w:tc>
          <w:tcPr>
            <w:tcW w:w="3348" w:type="dxa"/>
          </w:tcPr>
          <w:p w:rsidR="001B73FC" w:rsidRDefault="001B73FC" w:rsidP="001B73FC">
            <w:pPr>
              <w:pStyle w:val="ListParagraph"/>
              <w:ind w:left="0"/>
              <w:jc w:val="both"/>
              <w:rPr>
                <w:noProof/>
              </w:rPr>
            </w:pPr>
            <w:r>
              <w:rPr>
                <w:noProof/>
              </w:rPr>
              <w:t>Your job has been plated and/or high-res and is ready for ordering or printing.</w:t>
            </w:r>
          </w:p>
        </w:tc>
      </w:tr>
      <w:tr w:rsidR="001B73FC" w:rsidTr="001B73FC">
        <w:tc>
          <w:tcPr>
            <w:tcW w:w="3348" w:type="dxa"/>
          </w:tcPr>
          <w:p w:rsidR="001B73FC" w:rsidRDefault="001B73FC" w:rsidP="001B73FC">
            <w:pPr>
              <w:pStyle w:val="ListParagraph"/>
              <w:ind w:left="0"/>
              <w:jc w:val="both"/>
              <w:rPr>
                <w:noProof/>
              </w:rPr>
            </w:pPr>
            <w:r>
              <w:rPr>
                <w:noProof/>
              </w:rPr>
              <w:t>Outsourced</w:t>
            </w:r>
          </w:p>
        </w:tc>
        <w:tc>
          <w:tcPr>
            <w:tcW w:w="3348" w:type="dxa"/>
          </w:tcPr>
          <w:p w:rsidR="001B73FC" w:rsidRDefault="001B73FC" w:rsidP="001B73FC">
            <w:pPr>
              <w:pStyle w:val="ListParagraph"/>
              <w:ind w:left="0"/>
              <w:jc w:val="both"/>
              <w:rPr>
                <w:noProof/>
              </w:rPr>
            </w:pPr>
            <w:r>
              <w:rPr>
                <w:noProof/>
              </w:rPr>
              <w:t>Your outsourced job has been ordered</w:t>
            </w:r>
          </w:p>
        </w:tc>
      </w:tr>
      <w:tr w:rsidR="001B73FC" w:rsidTr="001B73FC">
        <w:tc>
          <w:tcPr>
            <w:tcW w:w="3348" w:type="dxa"/>
          </w:tcPr>
          <w:p w:rsidR="001B73FC" w:rsidRDefault="001B73FC" w:rsidP="001B73FC">
            <w:pPr>
              <w:pStyle w:val="ListParagraph"/>
              <w:tabs>
                <w:tab w:val="left" w:pos="1080"/>
              </w:tabs>
              <w:ind w:left="0"/>
              <w:jc w:val="both"/>
              <w:rPr>
                <w:noProof/>
              </w:rPr>
            </w:pPr>
            <w:r>
              <w:rPr>
                <w:noProof/>
              </w:rPr>
              <w:t>Print</w:t>
            </w:r>
          </w:p>
        </w:tc>
        <w:tc>
          <w:tcPr>
            <w:tcW w:w="3348" w:type="dxa"/>
          </w:tcPr>
          <w:p w:rsidR="001B73FC" w:rsidRDefault="001B73FC" w:rsidP="001B73FC">
            <w:pPr>
              <w:pStyle w:val="ListParagraph"/>
              <w:ind w:left="0"/>
              <w:jc w:val="both"/>
              <w:rPr>
                <w:noProof/>
              </w:rPr>
            </w:pPr>
            <w:r>
              <w:rPr>
                <w:noProof/>
              </w:rPr>
              <w:t>Your job is being printed</w:t>
            </w:r>
          </w:p>
        </w:tc>
      </w:tr>
      <w:tr w:rsidR="001B73FC" w:rsidTr="001B73FC">
        <w:tc>
          <w:tcPr>
            <w:tcW w:w="3348" w:type="dxa"/>
          </w:tcPr>
          <w:p w:rsidR="001B73FC" w:rsidRDefault="001B73FC" w:rsidP="001B73FC">
            <w:pPr>
              <w:pStyle w:val="ListParagraph"/>
              <w:tabs>
                <w:tab w:val="left" w:pos="1080"/>
              </w:tabs>
              <w:ind w:left="0"/>
              <w:jc w:val="both"/>
              <w:rPr>
                <w:noProof/>
              </w:rPr>
            </w:pPr>
            <w:r>
              <w:rPr>
                <w:noProof/>
              </w:rPr>
              <w:t>Cut</w:t>
            </w:r>
          </w:p>
        </w:tc>
        <w:tc>
          <w:tcPr>
            <w:tcW w:w="3348" w:type="dxa"/>
          </w:tcPr>
          <w:p w:rsidR="001B73FC" w:rsidRDefault="001B73FC" w:rsidP="001B73FC">
            <w:pPr>
              <w:pStyle w:val="ListParagraph"/>
              <w:ind w:left="0"/>
              <w:jc w:val="both"/>
              <w:rPr>
                <w:noProof/>
              </w:rPr>
            </w:pPr>
            <w:r>
              <w:rPr>
                <w:noProof/>
              </w:rPr>
              <w:t>Your job is in bindery</w:t>
            </w:r>
          </w:p>
        </w:tc>
      </w:tr>
      <w:tr w:rsidR="001B73FC" w:rsidTr="001B73FC">
        <w:tc>
          <w:tcPr>
            <w:tcW w:w="3348" w:type="dxa"/>
          </w:tcPr>
          <w:p w:rsidR="001B73FC" w:rsidRDefault="001B73FC" w:rsidP="001B73FC">
            <w:pPr>
              <w:pStyle w:val="ListParagraph"/>
              <w:tabs>
                <w:tab w:val="left" w:pos="1080"/>
              </w:tabs>
              <w:ind w:left="0"/>
              <w:jc w:val="both"/>
              <w:rPr>
                <w:noProof/>
              </w:rPr>
            </w:pPr>
            <w:r>
              <w:rPr>
                <w:noProof/>
              </w:rPr>
              <w:t>Finished</w:t>
            </w:r>
          </w:p>
        </w:tc>
        <w:tc>
          <w:tcPr>
            <w:tcW w:w="3348" w:type="dxa"/>
          </w:tcPr>
          <w:p w:rsidR="001B73FC" w:rsidRDefault="001B73FC" w:rsidP="001B73FC">
            <w:pPr>
              <w:pStyle w:val="ListParagraph"/>
              <w:ind w:left="0"/>
              <w:jc w:val="both"/>
              <w:rPr>
                <w:noProof/>
              </w:rPr>
            </w:pPr>
            <w:r>
              <w:rPr>
                <w:noProof/>
              </w:rPr>
              <w:t>Your job is ready to be prepared for delivery</w:t>
            </w:r>
          </w:p>
        </w:tc>
      </w:tr>
      <w:tr w:rsidR="001B73FC" w:rsidTr="001B73FC">
        <w:tc>
          <w:tcPr>
            <w:tcW w:w="3348" w:type="dxa"/>
          </w:tcPr>
          <w:p w:rsidR="001B73FC" w:rsidRDefault="001B73FC" w:rsidP="001B73FC">
            <w:pPr>
              <w:pStyle w:val="ListParagraph"/>
              <w:tabs>
                <w:tab w:val="left" w:pos="1080"/>
              </w:tabs>
              <w:ind w:left="0"/>
              <w:jc w:val="both"/>
              <w:rPr>
                <w:noProof/>
              </w:rPr>
            </w:pPr>
            <w:r>
              <w:rPr>
                <w:noProof/>
              </w:rPr>
              <w:t>Boxed</w:t>
            </w:r>
            <w:r>
              <w:rPr>
                <w:noProof/>
              </w:rPr>
              <w:tab/>
            </w:r>
          </w:p>
        </w:tc>
        <w:tc>
          <w:tcPr>
            <w:tcW w:w="3348" w:type="dxa"/>
          </w:tcPr>
          <w:p w:rsidR="001B73FC" w:rsidRDefault="001B73FC" w:rsidP="001B73FC">
            <w:pPr>
              <w:pStyle w:val="ListParagraph"/>
              <w:ind w:left="0"/>
              <w:jc w:val="both"/>
              <w:rPr>
                <w:noProof/>
              </w:rPr>
            </w:pPr>
            <w:r>
              <w:rPr>
                <w:noProof/>
              </w:rPr>
              <w:t>Your job is complete and packaged for delivery</w:t>
            </w:r>
          </w:p>
        </w:tc>
      </w:tr>
      <w:tr w:rsidR="001B73FC" w:rsidTr="001B73FC">
        <w:tc>
          <w:tcPr>
            <w:tcW w:w="3348" w:type="dxa"/>
          </w:tcPr>
          <w:p w:rsidR="001B73FC" w:rsidRDefault="001B73FC" w:rsidP="001B73FC">
            <w:pPr>
              <w:pStyle w:val="ListParagraph"/>
              <w:ind w:left="0"/>
              <w:jc w:val="both"/>
              <w:rPr>
                <w:noProof/>
              </w:rPr>
            </w:pPr>
            <w:r>
              <w:rPr>
                <w:noProof/>
              </w:rPr>
              <w:t>Closed</w:t>
            </w:r>
          </w:p>
        </w:tc>
        <w:tc>
          <w:tcPr>
            <w:tcW w:w="3348" w:type="dxa"/>
          </w:tcPr>
          <w:p w:rsidR="001B73FC" w:rsidRDefault="001B73FC" w:rsidP="001B73FC">
            <w:pPr>
              <w:pStyle w:val="ListParagraph"/>
              <w:ind w:left="0"/>
              <w:jc w:val="both"/>
              <w:rPr>
                <w:noProof/>
              </w:rPr>
            </w:pPr>
            <w:r>
              <w:rPr>
                <w:noProof/>
              </w:rPr>
              <w:t>The production aspect of your job has been completed and has shipped or delivered.</w:t>
            </w:r>
          </w:p>
        </w:tc>
      </w:tr>
    </w:tbl>
    <w:p w:rsidR="00B939F8" w:rsidRDefault="00B939F8" w:rsidP="001B73FC">
      <w:pPr>
        <w:pStyle w:val="ListParagraph"/>
        <w:ind w:left="2880"/>
        <w:jc w:val="both"/>
        <w:rPr>
          <w:noProof/>
        </w:rPr>
      </w:pPr>
    </w:p>
    <w:p w:rsidR="0099681E" w:rsidRDefault="0099681E" w:rsidP="00B939F8">
      <w:pPr>
        <w:pStyle w:val="ListParagraph"/>
        <w:ind w:left="2880"/>
        <w:rPr>
          <w:noProof/>
        </w:rPr>
      </w:pPr>
    </w:p>
    <w:p w:rsidR="0099681E" w:rsidRPr="0099681E" w:rsidRDefault="0099681E" w:rsidP="0099681E"/>
    <w:p w:rsidR="0099681E" w:rsidRPr="0099681E" w:rsidRDefault="0099681E" w:rsidP="0099681E"/>
    <w:p w:rsidR="0099681E" w:rsidRPr="0099681E" w:rsidRDefault="0099681E" w:rsidP="0099681E"/>
    <w:p w:rsidR="0099681E" w:rsidRPr="0099681E" w:rsidRDefault="0099681E" w:rsidP="0099681E"/>
    <w:p w:rsidR="0099681E" w:rsidRDefault="0099681E" w:rsidP="0099681E"/>
    <w:p w:rsidR="0099681E" w:rsidRDefault="0099681E" w:rsidP="0099681E">
      <w:pPr>
        <w:tabs>
          <w:tab w:val="left" w:pos="3870"/>
        </w:tabs>
      </w:pPr>
      <w:r>
        <w:tab/>
      </w:r>
    </w:p>
    <w:p w:rsidR="001A3A24" w:rsidRDefault="001A3A24" w:rsidP="0099681E">
      <w:pPr>
        <w:tabs>
          <w:tab w:val="left" w:pos="3870"/>
        </w:tabs>
      </w:pPr>
    </w:p>
    <w:p w:rsidR="008F018D" w:rsidRDefault="008F018D" w:rsidP="008F018D">
      <w:pPr>
        <w:tabs>
          <w:tab w:val="left" w:pos="5250"/>
        </w:tabs>
        <w:jc w:val="center"/>
        <w:rPr>
          <w:b/>
        </w:rPr>
      </w:pPr>
      <w:r w:rsidRPr="00107600">
        <w:rPr>
          <w:b/>
        </w:rPr>
        <w:lastRenderedPageBreak/>
        <w:t>DAILY WIP CHECKLIST</w:t>
      </w:r>
    </w:p>
    <w:p w:rsidR="008F018D" w:rsidRDefault="008F018D" w:rsidP="008F018D">
      <w:pPr>
        <w:tabs>
          <w:tab w:val="left" w:pos="5250"/>
        </w:tabs>
      </w:pPr>
      <w:r>
        <w:t>Date</w:t>
      </w:r>
      <w:proofErr w:type="gramStart"/>
      <w:r>
        <w:t>:_</w:t>
      </w:r>
      <w:proofErr w:type="gramEnd"/>
      <w:r>
        <w:t>_____________</w:t>
      </w:r>
    </w:p>
    <w:tbl>
      <w:tblPr>
        <w:tblStyle w:val="TableGrid"/>
        <w:tblW w:w="10615" w:type="dxa"/>
        <w:tblLook w:val="04A0" w:firstRow="1" w:lastRow="0" w:firstColumn="1" w:lastColumn="0" w:noHBand="0" w:noVBand="1"/>
      </w:tblPr>
      <w:tblGrid>
        <w:gridCol w:w="239"/>
        <w:gridCol w:w="1056"/>
        <w:gridCol w:w="9320"/>
      </w:tblGrid>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r>
              <w:t>ADMIN INITIALS</w:t>
            </w:r>
          </w:p>
        </w:tc>
        <w:tc>
          <w:tcPr>
            <w:tcW w:w="9320" w:type="dxa"/>
          </w:tcPr>
          <w:p w:rsidR="008F018D" w:rsidRDefault="008F018D" w:rsidP="00291F2D">
            <w:pPr>
              <w:tabs>
                <w:tab w:val="left" w:pos="5250"/>
              </w:tabs>
            </w:pPr>
            <w:r>
              <w:t>TASK</w:t>
            </w:r>
          </w:p>
        </w:tc>
      </w:tr>
      <w:tr w:rsidR="008F018D" w:rsidTr="00291F2D">
        <w:trPr>
          <w:trHeight w:val="815"/>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rsidRPr="00210EB3">
              <w:rPr>
                <w:b/>
              </w:rPr>
              <w:t>DANGER!</w:t>
            </w:r>
            <w:r>
              <w:t xml:space="preserve"> Do you have any jobs listed as “NEW” or “HOLD”? </w:t>
            </w:r>
            <w:r w:rsidRPr="00210EB3">
              <w:rPr>
                <w:u w:val="single"/>
              </w:rPr>
              <w:t xml:space="preserve">This means: </w:t>
            </w:r>
            <w:r>
              <w:t>Your job is stuck and not moving.</w:t>
            </w:r>
          </w:p>
          <w:p w:rsidR="008F018D" w:rsidRDefault="008F018D" w:rsidP="00291F2D">
            <w:pPr>
              <w:tabs>
                <w:tab w:val="left" w:pos="5250"/>
              </w:tabs>
            </w:pPr>
          </w:p>
        </w:tc>
      </w:tr>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rsidRPr="00210EB3">
              <w:rPr>
                <w:b/>
              </w:rPr>
              <w:t>DANGER!</w:t>
            </w:r>
            <w:r>
              <w:t xml:space="preserve"> Do you have any jobs in “EXCEPTIONS”? </w:t>
            </w:r>
            <w:r w:rsidRPr="00210EB3">
              <w:rPr>
                <w:u w:val="single"/>
              </w:rPr>
              <w:t>This means:</w:t>
            </w:r>
            <w:r>
              <w:t xml:space="preserve"> Your job is stuck and not moving.</w:t>
            </w:r>
          </w:p>
          <w:p w:rsidR="008F018D" w:rsidRDefault="008F018D" w:rsidP="00291F2D">
            <w:pPr>
              <w:tabs>
                <w:tab w:val="left" w:pos="5250"/>
              </w:tabs>
            </w:pPr>
          </w:p>
        </w:tc>
      </w:tr>
      <w:tr w:rsidR="008F018D" w:rsidTr="00291F2D">
        <w:trPr>
          <w:trHeight w:val="557"/>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Do you have any jobs that have been in prepress review (new art) for more than 48 hours?</w:t>
            </w:r>
          </w:p>
          <w:p w:rsidR="008F018D" w:rsidRDefault="008F018D" w:rsidP="00291F2D">
            <w:pPr>
              <w:tabs>
                <w:tab w:val="left" w:pos="5250"/>
              </w:tabs>
            </w:pPr>
          </w:p>
        </w:tc>
      </w:tr>
      <w:tr w:rsidR="008F018D" w:rsidTr="00291F2D">
        <w:trPr>
          <w:trHeight w:val="845"/>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 xml:space="preserve">Do you have any jobs that have been in waiting for approval for more than 30 days? </w:t>
            </w:r>
            <w:r w:rsidRPr="00210EB3">
              <w:rPr>
                <w:u w:val="single"/>
              </w:rPr>
              <w:t>This means:</w:t>
            </w:r>
            <w:r>
              <w:t xml:space="preserve"> The client must be billed for design time if they aren’t moving forward with the job.</w:t>
            </w:r>
          </w:p>
        </w:tc>
      </w:tr>
      <w:tr w:rsidR="008F018D" w:rsidTr="00291F2D">
        <w:trPr>
          <w:trHeight w:val="755"/>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proofErr w:type="gramStart"/>
            <w:r>
              <w:t>Are</w:t>
            </w:r>
            <w:proofErr w:type="gramEnd"/>
            <w:r>
              <w:t xml:space="preserve"> all your NOW and NO FLEX jobs on schedule? Are you communicating with customer support for assurance?</w:t>
            </w:r>
          </w:p>
          <w:p w:rsidR="008F018D" w:rsidRDefault="008F018D" w:rsidP="00291F2D">
            <w:pPr>
              <w:tabs>
                <w:tab w:val="left" w:pos="5250"/>
              </w:tabs>
            </w:pPr>
          </w:p>
        </w:tc>
      </w:tr>
      <w:tr w:rsidR="008F018D" w:rsidTr="00291F2D">
        <w:trPr>
          <w:trHeight w:val="543"/>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Do all of your NOW and NO FLEX jobs have a 9, 10, 11, 13, 14 or 16 beside them? If not: Your job could slip through the cracks.</w:t>
            </w:r>
          </w:p>
          <w:p w:rsidR="008F018D" w:rsidRDefault="008F018D" w:rsidP="00291F2D">
            <w:pPr>
              <w:tabs>
                <w:tab w:val="left" w:pos="5250"/>
              </w:tabs>
            </w:pPr>
          </w:p>
        </w:tc>
      </w:tr>
      <w:tr w:rsidR="008F018D" w:rsidTr="00291F2D">
        <w:trPr>
          <w:trHeight w:val="800"/>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rsidRPr="00E91286">
              <w:rPr>
                <w:b/>
              </w:rPr>
              <w:t>ALERT!</w:t>
            </w:r>
            <w:r>
              <w:t xml:space="preserve"> Look at all jobs that have a “Ready” status. </w:t>
            </w:r>
            <w:r w:rsidRPr="00E91286">
              <w:rPr>
                <w:u w:val="single"/>
              </w:rPr>
              <w:t>This means:</w:t>
            </w:r>
            <w:r>
              <w:t xml:space="preserve"> Your job has not been proofed out to the customer. Once the job has been proofed out it should read “Waiting Approval.”</w:t>
            </w:r>
          </w:p>
          <w:p w:rsidR="008F018D" w:rsidRDefault="008F018D" w:rsidP="00291F2D">
            <w:pPr>
              <w:tabs>
                <w:tab w:val="left" w:pos="5250"/>
              </w:tabs>
            </w:pPr>
          </w:p>
        </w:tc>
      </w:tr>
      <w:tr w:rsidR="008F018D" w:rsidTr="00291F2D">
        <w:trPr>
          <w:trHeight w:val="543"/>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Do you have any jobs that have been in revisions for more than 24 hours?</w:t>
            </w:r>
          </w:p>
          <w:p w:rsidR="008F018D" w:rsidRDefault="008F018D" w:rsidP="00291F2D">
            <w:pPr>
              <w:tabs>
                <w:tab w:val="left" w:pos="5250"/>
              </w:tabs>
            </w:pPr>
          </w:p>
        </w:tc>
      </w:tr>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 xml:space="preserve">Do you have any jobs that have been in </w:t>
            </w:r>
            <w:proofErr w:type="gramStart"/>
            <w:r>
              <w:t>outsourced/pending</w:t>
            </w:r>
            <w:proofErr w:type="gramEnd"/>
            <w:r>
              <w:t xml:space="preserve"> for more than 24 hours?</w:t>
            </w:r>
          </w:p>
          <w:p w:rsidR="008F018D" w:rsidRDefault="008F018D" w:rsidP="00291F2D">
            <w:pPr>
              <w:tabs>
                <w:tab w:val="left" w:pos="5250"/>
              </w:tabs>
            </w:pPr>
          </w:p>
        </w:tc>
      </w:tr>
      <w:tr w:rsidR="008F018D" w:rsidTr="00291F2D">
        <w:trPr>
          <w:trHeight w:val="543"/>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rPr>
                <w:b/>
              </w:rPr>
              <w:t xml:space="preserve">ALERT! </w:t>
            </w:r>
            <w:r>
              <w:t xml:space="preserve">Check the jobs that are in “Production” and say “Pending.” Art plates at 10:00am each morning. No job should be in the “Pending” status for more than 24 hours. </w:t>
            </w:r>
          </w:p>
          <w:p w:rsidR="008F018D" w:rsidRDefault="008F018D" w:rsidP="00291F2D">
            <w:pPr>
              <w:tabs>
                <w:tab w:val="left" w:pos="5250"/>
              </w:tabs>
            </w:pPr>
          </w:p>
        </w:tc>
      </w:tr>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Do you see any jobs on your WIP that you know have already delivered or are past due? If so, contact customer support immediately for resolutions or closure.</w:t>
            </w:r>
          </w:p>
          <w:p w:rsidR="008F018D" w:rsidRDefault="008F018D" w:rsidP="00291F2D">
            <w:pPr>
              <w:tabs>
                <w:tab w:val="left" w:pos="5250"/>
              </w:tabs>
            </w:pPr>
          </w:p>
        </w:tc>
      </w:tr>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Are any orders missing from WIP that were submitted before 2pm the previous day?</w:t>
            </w:r>
          </w:p>
        </w:tc>
      </w:tr>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Do you have any orders that are not on the list that came in via phone or walk up?</w:t>
            </w:r>
          </w:p>
        </w:tc>
      </w:tr>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Are any orders missing from WIP that were submitted after 2pm the previous day?</w:t>
            </w:r>
          </w:p>
          <w:p w:rsidR="008F018D" w:rsidRDefault="008F018D" w:rsidP="00291F2D">
            <w:pPr>
              <w:tabs>
                <w:tab w:val="left" w:pos="5250"/>
              </w:tabs>
            </w:pPr>
          </w:p>
        </w:tc>
      </w:tr>
      <w:tr w:rsidR="008F018D" w:rsidTr="00291F2D">
        <w:trPr>
          <w:trHeight w:val="528"/>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t>Are you missing any vendor proofs?</w:t>
            </w:r>
          </w:p>
        </w:tc>
      </w:tr>
      <w:tr w:rsidR="008F018D" w:rsidTr="00291F2D">
        <w:trPr>
          <w:trHeight w:val="604"/>
        </w:trPr>
        <w:tc>
          <w:tcPr>
            <w:tcW w:w="239" w:type="dxa"/>
          </w:tcPr>
          <w:p w:rsidR="008F018D" w:rsidRDefault="008F018D" w:rsidP="00291F2D">
            <w:pPr>
              <w:tabs>
                <w:tab w:val="left" w:pos="5250"/>
              </w:tabs>
            </w:pPr>
          </w:p>
        </w:tc>
        <w:tc>
          <w:tcPr>
            <w:tcW w:w="1056" w:type="dxa"/>
          </w:tcPr>
          <w:p w:rsidR="008F018D" w:rsidRDefault="008F018D" w:rsidP="00291F2D">
            <w:pPr>
              <w:tabs>
                <w:tab w:val="left" w:pos="5250"/>
              </w:tabs>
            </w:pPr>
          </w:p>
        </w:tc>
        <w:tc>
          <w:tcPr>
            <w:tcW w:w="9320" w:type="dxa"/>
          </w:tcPr>
          <w:p w:rsidR="008F018D" w:rsidRDefault="008F018D" w:rsidP="00291F2D">
            <w:pPr>
              <w:tabs>
                <w:tab w:val="left" w:pos="5250"/>
              </w:tabs>
            </w:pPr>
            <w:r>
              <w:rPr>
                <w:b/>
                <w:sz w:val="28"/>
                <w:szCs w:val="28"/>
              </w:rPr>
              <w:t xml:space="preserve">STOP!!! </w:t>
            </w:r>
            <w:r>
              <w:rPr>
                <w:b/>
                <w:sz w:val="24"/>
                <w:szCs w:val="24"/>
              </w:rPr>
              <w:t>COLLECT!!!</w:t>
            </w:r>
            <w:r>
              <w:t xml:space="preserve"> </w:t>
            </w:r>
            <w:r>
              <w:rPr>
                <w:b/>
              </w:rPr>
              <w:t>Or put on HOLD!</w:t>
            </w:r>
            <w:r>
              <w:t xml:space="preserve"> If your customer is COD and you have not collected ½ down, order must be put on HOLD.</w:t>
            </w:r>
          </w:p>
          <w:p w:rsidR="008F018D" w:rsidRDefault="008F018D" w:rsidP="00291F2D">
            <w:pPr>
              <w:tabs>
                <w:tab w:val="left" w:pos="5250"/>
              </w:tabs>
            </w:pPr>
          </w:p>
        </w:tc>
      </w:tr>
    </w:tbl>
    <w:p w:rsidR="008F018D" w:rsidRPr="005741BC" w:rsidRDefault="008F018D" w:rsidP="008F018D">
      <w:pPr>
        <w:tabs>
          <w:tab w:val="left" w:pos="5250"/>
        </w:tabs>
      </w:pPr>
      <w:r w:rsidRPr="00E91286">
        <w:rPr>
          <w:b/>
          <w:u w:val="single"/>
        </w:rPr>
        <w:t>Additional Notes: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w:t>
      </w:r>
      <w:bookmarkStart w:id="0" w:name="_GoBack"/>
      <w:bookmarkEnd w:id="0"/>
    </w:p>
    <w:p w:rsidR="0073039C" w:rsidRPr="005741BC" w:rsidRDefault="0073039C" w:rsidP="0073039C">
      <w:pPr>
        <w:tabs>
          <w:tab w:val="left" w:pos="5250"/>
        </w:tabs>
      </w:pPr>
    </w:p>
    <w:p w:rsidR="00107600" w:rsidRPr="001A3A24" w:rsidRDefault="00107600" w:rsidP="0073039C">
      <w:pPr>
        <w:tabs>
          <w:tab w:val="left" w:pos="5250"/>
        </w:tabs>
        <w:jc w:val="center"/>
      </w:pPr>
    </w:p>
    <w:sectPr w:rsidR="00107600" w:rsidRPr="001A3A24" w:rsidSect="0073039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063C9"/>
    <w:multiLevelType w:val="hybridMultilevel"/>
    <w:tmpl w:val="C61E0C64"/>
    <w:lvl w:ilvl="0" w:tplc="75F6C912">
      <w:start w:val="1"/>
      <w:numFmt w:val="bullet"/>
      <w:lvlText w:val=""/>
      <w:lvlJc w:val="left"/>
      <w:pPr>
        <w:ind w:left="2160" w:hanging="360"/>
      </w:pPr>
      <w:rPr>
        <w:rFonts w:ascii="Symbol" w:hAnsi="Symbol" w:hint="default"/>
        <w:sz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A9B6AD4"/>
    <w:multiLevelType w:val="hybridMultilevel"/>
    <w:tmpl w:val="3D8E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2EB"/>
    <w:rsid w:val="0006150E"/>
    <w:rsid w:val="00107600"/>
    <w:rsid w:val="001A3A24"/>
    <w:rsid w:val="001B73FC"/>
    <w:rsid w:val="001F29E2"/>
    <w:rsid w:val="00210EB3"/>
    <w:rsid w:val="002903AA"/>
    <w:rsid w:val="002C1DA3"/>
    <w:rsid w:val="00382655"/>
    <w:rsid w:val="00422133"/>
    <w:rsid w:val="004712FC"/>
    <w:rsid w:val="0050592D"/>
    <w:rsid w:val="00515081"/>
    <w:rsid w:val="0072631B"/>
    <w:rsid w:val="0073039C"/>
    <w:rsid w:val="0074601B"/>
    <w:rsid w:val="008729A6"/>
    <w:rsid w:val="008A67E2"/>
    <w:rsid w:val="008F018D"/>
    <w:rsid w:val="009072EB"/>
    <w:rsid w:val="009074CF"/>
    <w:rsid w:val="0099681E"/>
    <w:rsid w:val="00A33270"/>
    <w:rsid w:val="00A350BE"/>
    <w:rsid w:val="00A8766B"/>
    <w:rsid w:val="00B939F8"/>
    <w:rsid w:val="00C8331D"/>
    <w:rsid w:val="00E91286"/>
    <w:rsid w:val="00ED2070"/>
    <w:rsid w:val="00F5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EB"/>
    <w:rPr>
      <w:rFonts w:ascii="Tahoma" w:hAnsi="Tahoma" w:cs="Tahoma"/>
      <w:sz w:val="16"/>
      <w:szCs w:val="16"/>
    </w:rPr>
  </w:style>
  <w:style w:type="paragraph" w:styleId="ListParagraph">
    <w:name w:val="List Paragraph"/>
    <w:basedOn w:val="Normal"/>
    <w:uiPriority w:val="34"/>
    <w:qFormat/>
    <w:rsid w:val="009072EB"/>
    <w:pPr>
      <w:ind w:left="720"/>
      <w:contextualSpacing/>
    </w:pPr>
  </w:style>
  <w:style w:type="table" w:styleId="TableGrid">
    <w:name w:val="Table Grid"/>
    <w:basedOn w:val="TableNormal"/>
    <w:uiPriority w:val="59"/>
    <w:rsid w:val="00B9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2EB"/>
    <w:rPr>
      <w:rFonts w:ascii="Tahoma" w:hAnsi="Tahoma" w:cs="Tahoma"/>
      <w:sz w:val="16"/>
      <w:szCs w:val="16"/>
    </w:rPr>
  </w:style>
  <w:style w:type="paragraph" w:styleId="ListParagraph">
    <w:name w:val="List Paragraph"/>
    <w:basedOn w:val="Normal"/>
    <w:uiPriority w:val="34"/>
    <w:qFormat/>
    <w:rsid w:val="009072EB"/>
    <w:pPr>
      <w:ind w:left="720"/>
      <w:contextualSpacing/>
    </w:pPr>
  </w:style>
  <w:style w:type="table" w:styleId="TableGrid">
    <w:name w:val="Table Grid"/>
    <w:basedOn w:val="TableNormal"/>
    <w:uiPriority w:val="59"/>
    <w:rsid w:val="00B93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4100">
      <w:bodyDiv w:val="1"/>
      <w:marLeft w:val="0"/>
      <w:marRight w:val="0"/>
      <w:marTop w:val="0"/>
      <w:marBottom w:val="0"/>
      <w:divBdr>
        <w:top w:val="none" w:sz="0" w:space="0" w:color="auto"/>
        <w:left w:val="none" w:sz="0" w:space="0" w:color="auto"/>
        <w:bottom w:val="none" w:sz="0" w:space="0" w:color="auto"/>
        <w:right w:val="none" w:sz="0" w:space="0" w:color="auto"/>
      </w:divBdr>
    </w:div>
    <w:div w:id="1158620247">
      <w:bodyDiv w:val="1"/>
      <w:marLeft w:val="0"/>
      <w:marRight w:val="0"/>
      <w:marTop w:val="0"/>
      <w:marBottom w:val="0"/>
      <w:divBdr>
        <w:top w:val="none" w:sz="0" w:space="0" w:color="auto"/>
        <w:left w:val="none" w:sz="0" w:space="0" w:color="auto"/>
        <w:bottom w:val="none" w:sz="0" w:space="0" w:color="auto"/>
        <w:right w:val="none" w:sz="0" w:space="0" w:color="auto"/>
      </w:divBdr>
    </w:div>
    <w:div w:id="1697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5AF9-BF96-4371-883E-1B6B04A5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Pahssen</dc:creator>
  <cp:lastModifiedBy>Hanna Wilkinson</cp:lastModifiedBy>
  <cp:revision>2</cp:revision>
  <cp:lastPrinted>2021-01-06T15:51:00Z</cp:lastPrinted>
  <dcterms:created xsi:type="dcterms:W3CDTF">2022-05-10T20:27:00Z</dcterms:created>
  <dcterms:modified xsi:type="dcterms:W3CDTF">2022-05-10T20:27:00Z</dcterms:modified>
</cp:coreProperties>
</file>